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2734F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color w:val="745B19"/>
          <w:sz w:val="56"/>
          <w:szCs w:val="56"/>
          <w:lang w:eastAsia="de-DE"/>
        </w:rPr>
        <w:t>Ausbildungsprofil  </w:t>
      </w:r>
    </w:p>
    <w:p w14:paraId="7DCE6900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Für die Biodynamische Ausbildung im Süden </w:t>
      </w:r>
    </w:p>
    <w:p w14:paraId="729F1F5B" w14:textId="2F6489EC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B9AD8C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i/>
          <w:iCs/>
          <w:sz w:val="18"/>
          <w:szCs w:val="18"/>
          <w:lang w:eastAsia="de-DE"/>
        </w:rPr>
        <w:t>Bitte zurücksenden an Demeter Baden-Württemberg e.V. | Hauptstr. 82 | 70771 L. - Echterdingen oder </w:t>
      </w:r>
      <w:r>
        <w:rPr>
          <w:rFonts w:ascii="Arial" w:eastAsia="Times New Roman" w:hAnsi="Arial" w:cs="Arial"/>
          <w:i/>
          <w:iCs/>
          <w:sz w:val="18"/>
          <w:szCs w:val="18"/>
          <w:lang w:eastAsia="de-DE"/>
        </w:rPr>
        <w:t xml:space="preserve">an </w:t>
      </w:r>
      <w:hyperlink r:id="rId9" w:history="1">
        <w:r w:rsidRPr="00224898">
          <w:rPr>
            <w:rStyle w:val="Hyperlink"/>
            <w:rFonts w:ascii="Arial" w:eastAsia="Times New Roman" w:hAnsi="Arial" w:cs="Arial"/>
            <w:i/>
            <w:iCs/>
            <w:sz w:val="18"/>
            <w:szCs w:val="18"/>
            <w:lang w:eastAsia="de-DE"/>
          </w:rPr>
          <w:t>laura.fetzer@ausbilung-im-sueden.de</w:t>
        </w:r>
      </w:hyperlink>
      <w:r>
        <w:rPr>
          <w:rFonts w:ascii="Segoe UI" w:eastAsia="Times New Roman" w:hAnsi="Segoe UI" w:cs="Segoe UI"/>
          <w:i/>
          <w:iCs/>
          <w:color w:val="B9AD8C"/>
          <w:sz w:val="18"/>
          <w:szCs w:val="18"/>
          <w:lang w:eastAsia="de-DE"/>
        </w:rPr>
        <w:t xml:space="preserve"> </w:t>
      </w:r>
      <w:r w:rsidRPr="00537B33">
        <w:rPr>
          <w:rFonts w:ascii="Arial" w:eastAsia="Times New Roman" w:hAnsi="Arial" w:cs="Arial"/>
          <w:i/>
          <w:iCs/>
          <w:sz w:val="18"/>
          <w:szCs w:val="18"/>
          <w:lang w:eastAsia="de-DE"/>
        </w:rPr>
        <w:t> </w:t>
      </w:r>
    </w:p>
    <w:p w14:paraId="5D82D7B9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B9AD8C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i/>
          <w:iCs/>
          <w:sz w:val="18"/>
          <w:szCs w:val="18"/>
          <w:lang w:eastAsia="de-D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975"/>
      </w:tblGrid>
      <w:tr w:rsidR="00537B33" w:rsidRPr="00537B33" w14:paraId="494AB576" w14:textId="77777777" w:rsidTr="00537B33">
        <w:trPr>
          <w:trHeight w:val="30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9AC32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B9AD8C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Name des Hofes und Anschrift</w:t>
            </w:r>
            <w:r w:rsidRPr="00537B33">
              <w:rPr>
                <w:rFonts w:ascii="Arial" w:eastAsia="Times New Roman" w:hAnsi="Arial" w:cs="Arial"/>
                <w:i/>
                <w:iCs/>
                <w:lang w:eastAsia="de-DE"/>
              </w:rPr>
              <w:t> 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3E6F8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B9AD8C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i/>
                <w:iCs/>
                <w:lang w:eastAsia="de-DE"/>
              </w:rPr>
              <w:t> </w:t>
            </w:r>
          </w:p>
        </w:tc>
      </w:tr>
      <w:tr w:rsidR="00537B33" w:rsidRPr="00537B33" w14:paraId="1E7403A0" w14:textId="77777777" w:rsidTr="00537B33">
        <w:trPr>
          <w:trHeight w:val="33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05B17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Telefon / E-Mail 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53586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7EB46EC0" w14:textId="77777777" w:rsidTr="00537B33"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BC32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Ansprechpartner / Ausbilder </w:t>
            </w:r>
          </w:p>
          <w:p w14:paraId="353B7C13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13BFD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325E186D" w14:textId="77777777" w:rsidTr="00537B33">
        <w:trPr>
          <w:trHeight w:val="42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9CA6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Website des Hofes </w:t>
            </w:r>
          </w:p>
        </w:tc>
        <w:tc>
          <w:tcPr>
            <w:tcW w:w="6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A7185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www. </w:t>
            </w:r>
          </w:p>
        </w:tc>
      </w:tr>
    </w:tbl>
    <w:p w14:paraId="5EDBDE72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lang w:eastAsia="de-DE"/>
        </w:rPr>
        <w:t> </w:t>
      </w:r>
    </w:p>
    <w:p w14:paraId="33F194E1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Calibri" w:eastAsia="Times New Roman" w:hAnsi="Calibri" w:cs="Calibri"/>
          <w:b/>
          <w:bCs/>
          <w:color w:val="745B19"/>
          <w:lang w:eastAsia="de-DE"/>
        </w:rPr>
        <w:t>Äußere Verhältnisse </w:t>
      </w: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allgemein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1560"/>
        <w:gridCol w:w="2850"/>
        <w:gridCol w:w="2250"/>
      </w:tblGrid>
      <w:tr w:rsidR="00537B33" w:rsidRPr="00537B33" w14:paraId="66D06F84" w14:textId="77777777" w:rsidTr="00537B33">
        <w:trPr>
          <w:trHeight w:val="33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950E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Größe des Betriebes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D2A874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ha 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955CD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davon Ackerfläche 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81AFE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ha </w:t>
            </w:r>
          </w:p>
        </w:tc>
      </w:tr>
      <w:tr w:rsidR="00537B33" w:rsidRPr="00537B33" w14:paraId="5553E75C" w14:textId="77777777" w:rsidTr="00537B33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5314D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Bodenpunkte 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542A11" w14:textId="77777777" w:rsidR="00537B33" w:rsidRPr="00537B33" w:rsidRDefault="00537B33" w:rsidP="00537B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von ____bis ___ 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DEA87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Geografische Lage / Region </w:t>
            </w:r>
          </w:p>
        </w:tc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1B25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 </w:t>
            </w:r>
          </w:p>
        </w:tc>
      </w:tr>
      <w:tr w:rsidR="00537B33" w:rsidRPr="00537B33" w14:paraId="13F181C5" w14:textId="77777777" w:rsidTr="00537B33">
        <w:trPr>
          <w:trHeight w:val="405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DF84F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Zukauf von Düngemitteln </w:t>
            </w:r>
          </w:p>
          <w:p w14:paraId="2FFD020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6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446C0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viel / mittel / wenig / gar nicht  </w:t>
            </w:r>
          </w:p>
        </w:tc>
      </w:tr>
      <w:tr w:rsidR="00537B33" w:rsidRPr="00537B33" w14:paraId="1015C384" w14:textId="77777777" w:rsidTr="00537B33">
        <w:trPr>
          <w:trHeight w:val="405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0C16A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Kompostwirtschaft </w:t>
            </w:r>
          </w:p>
          <w:p w14:paraId="71CD74A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6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049A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Viel/ mittel/ wenig/ gar nicht </w:t>
            </w:r>
          </w:p>
        </w:tc>
      </w:tr>
      <w:tr w:rsidR="00537B33" w:rsidRPr="00537B33" w14:paraId="6FA5F056" w14:textId="77777777" w:rsidTr="00537B33">
        <w:trPr>
          <w:trHeight w:val="405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FA5594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eigene Tierhaltung </w:t>
            </w:r>
          </w:p>
          <w:p w14:paraId="77B1D233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6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D9DAA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Art &amp; GV/ ha </w:t>
            </w:r>
          </w:p>
        </w:tc>
      </w:tr>
      <w:tr w:rsidR="00537B33" w:rsidRPr="00537B33" w14:paraId="7CAED2A9" w14:textId="77777777" w:rsidTr="00537B33"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0211F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Maschinenbesatz </w:t>
            </w:r>
          </w:p>
          <w:p w14:paraId="067750C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6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1957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52F73173" w14:textId="77777777" w:rsidTr="00537B33">
        <w:trPr>
          <w:trHeight w:val="375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48997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Pferdearbeit </w:t>
            </w:r>
          </w:p>
          <w:p w14:paraId="49AF4AC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6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4CE3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1F7B5306" w14:textId="77777777" w:rsidTr="00537B33">
        <w:tc>
          <w:tcPr>
            <w:tcW w:w="4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0E81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Einsatz von regenerativer Energie (welche?) </w:t>
            </w:r>
          </w:p>
        </w:tc>
        <w:tc>
          <w:tcPr>
            <w:tcW w:w="5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446FA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10EF8ED6" w14:textId="77777777" w:rsidTr="00537B33">
        <w:trPr>
          <w:trHeight w:val="1050"/>
        </w:trPr>
        <w:tc>
          <w:tcPr>
            <w:tcW w:w="4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2CD75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Verarbeitung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284EB78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EE32DA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1C5B2C5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0C018BB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1481C11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5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D8317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244E6B97" w14:textId="77777777" w:rsidTr="00537B33">
        <w:trPr>
          <w:trHeight w:val="1545"/>
        </w:trPr>
        <w:tc>
          <w:tcPr>
            <w:tcW w:w="42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755F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Vermarktung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8BA0E1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(Großhandel, Hofladen, </w:t>
            </w:r>
            <w:proofErr w:type="spellStart"/>
            <w:r w:rsidRPr="00537B33">
              <w:rPr>
                <w:rFonts w:ascii="Arial" w:eastAsia="Times New Roman" w:hAnsi="Arial" w:cs="Arial"/>
                <w:lang w:eastAsia="de-DE"/>
              </w:rPr>
              <w:t>Abokiste</w:t>
            </w:r>
            <w:proofErr w:type="spellEnd"/>
            <w:r w:rsidRPr="00537B33">
              <w:rPr>
                <w:rFonts w:ascii="Arial" w:eastAsia="Times New Roman" w:hAnsi="Arial" w:cs="Arial"/>
                <w:lang w:eastAsia="de-DE"/>
              </w:rPr>
              <w:t xml:space="preserve">, Marktstand, sonstige Direktvermarktung, </w:t>
            </w:r>
            <w:proofErr w:type="spellStart"/>
            <w:r w:rsidRPr="00537B33">
              <w:rPr>
                <w:rFonts w:ascii="Arial" w:eastAsia="Times New Roman" w:hAnsi="Arial" w:cs="Arial"/>
                <w:lang w:eastAsia="de-DE"/>
              </w:rPr>
              <w:t>Solawi</w:t>
            </w:r>
            <w:proofErr w:type="spellEnd"/>
            <w:r w:rsidRPr="00537B33">
              <w:rPr>
                <w:rFonts w:ascii="Arial" w:eastAsia="Times New Roman" w:hAnsi="Arial" w:cs="Arial"/>
                <w:lang w:eastAsia="de-DE"/>
              </w:rPr>
              <w:t>, anderes…) </w:t>
            </w:r>
          </w:p>
          <w:p w14:paraId="54BA8F7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5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FD58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</w:tbl>
    <w:p w14:paraId="6F823C65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 </w:t>
      </w:r>
    </w:p>
    <w:p w14:paraId="7253E5E6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Calibri" w:eastAsia="Times New Roman" w:hAnsi="Calibri" w:cs="Calibri"/>
          <w:b/>
          <w:bCs/>
          <w:color w:val="745B19"/>
          <w:lang w:eastAsia="de-DE"/>
        </w:rPr>
        <w:lastRenderedPageBreak/>
        <w:t>Äußere Verhältnisse für Gartenbaubetriebe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700"/>
        <w:gridCol w:w="2940"/>
        <w:gridCol w:w="1155"/>
      </w:tblGrid>
      <w:tr w:rsidR="00537B33" w:rsidRPr="00537B33" w14:paraId="772415CE" w14:textId="77777777" w:rsidTr="00537B33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A7A87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Gemüseanbau im Freiland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66CBE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ha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B67F8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Einsatz von Vlies und Folie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464078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m² </w:t>
            </w:r>
          </w:p>
        </w:tc>
      </w:tr>
      <w:tr w:rsidR="00537B33" w:rsidRPr="00537B33" w14:paraId="2476E83B" w14:textId="77777777" w:rsidTr="00537B33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65745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Glashaus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52D658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DCFA7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m²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34160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davon heizbar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3EEF80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m² </w:t>
            </w:r>
          </w:p>
        </w:tc>
      </w:tr>
      <w:tr w:rsidR="00537B33" w:rsidRPr="00537B33" w14:paraId="67060C54" w14:textId="77777777" w:rsidTr="00537B33">
        <w:trPr>
          <w:trHeight w:val="405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B7D40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eigene Anzucht 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274E246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D65F2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viel / mittel / wenig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0E20B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eigene Anzuchterde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918B8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ja / nein </w:t>
            </w:r>
          </w:p>
        </w:tc>
      </w:tr>
      <w:tr w:rsidR="00537B33" w:rsidRPr="00537B33" w14:paraId="351B7E6D" w14:textId="77777777" w:rsidTr="00537B33">
        <w:trPr>
          <w:trHeight w:val="129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13E94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Anzahl der Gemüsekulturen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CE91ED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64FD91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7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493FA6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 </w:t>
            </w:r>
          </w:p>
        </w:tc>
      </w:tr>
    </w:tbl>
    <w:p w14:paraId="7ACDDB22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lang w:eastAsia="de-DE"/>
        </w:rPr>
        <w:t> </w:t>
      </w:r>
    </w:p>
    <w:p w14:paraId="465CA8C1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Sozialstruktur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761"/>
        <w:gridCol w:w="3622"/>
        <w:gridCol w:w="705"/>
      </w:tblGrid>
      <w:tr w:rsidR="00537B33" w:rsidRPr="00537B33" w14:paraId="66453544" w14:textId="77777777" w:rsidTr="00537B33">
        <w:trPr>
          <w:trHeight w:val="525"/>
        </w:trPr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C2C243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9A36F7D" w14:textId="77777777" w:rsidR="00537B33" w:rsidRPr="00537B33" w:rsidRDefault="00537B33" w:rsidP="00537B3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ja / nein 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F8DEA8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Durchschnittliche 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4F82C17A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Anzahl pro Jahr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71816EDC" w14:textId="77777777" w:rsidTr="00537B33"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196AA4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Familienbetrieb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21CCF7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124A3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7517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Fachkräfte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D0A4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6ADCD1FA" w14:textId="77777777" w:rsidTr="00537B33"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86D8E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Betriebsgemeinschaft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93C97E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9C14F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DC38D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Auszubildende </w:t>
            </w:r>
            <w:r w:rsidRPr="00537B3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(staatlich/biodynamisch)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7D817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03C67D7C" w14:textId="77777777" w:rsidTr="00537B33"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70478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Pädagogische/therapeutische Einrichtung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5BD1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E3350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Praktikanten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C753C8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Vorpraktikum Ausbildung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10194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26AD4EDE" w14:textId="77777777" w:rsidTr="00537B33">
        <w:trPr>
          <w:trHeight w:val="360"/>
        </w:trPr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C8B50B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Sonstiges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ED64D4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5F4E0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40FC9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Schulpraktikanten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81B5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1BD089E3" w14:textId="77777777" w:rsidTr="00537B33"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B75CF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619B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46A5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Freiwilligendienste (BfD)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0CA5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</w:tbl>
    <w:p w14:paraId="2A46881B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lang w:eastAsia="de-DE"/>
        </w:rPr>
        <w:t> </w:t>
      </w:r>
    </w:p>
    <w:p w14:paraId="6EE047F3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Ausbildung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490"/>
        <w:gridCol w:w="30"/>
        <w:gridCol w:w="2550"/>
        <w:gridCol w:w="1650"/>
      </w:tblGrid>
      <w:tr w:rsidR="00537B33" w:rsidRPr="00537B33" w14:paraId="312042F1" w14:textId="77777777" w:rsidTr="00537B33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534C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37A2AB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In der Familie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68602D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Mit anderen Auszubildenden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E611B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allein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144ACD08" w14:textId="77777777" w:rsidTr="00537B33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B4F43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Unterkunft 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20A961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(</w:t>
            </w: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zutreffendes ankreuzen</w:t>
            </w:r>
            <w:r w:rsidRPr="00537B33">
              <w:rPr>
                <w:rFonts w:ascii="Arial" w:eastAsia="Times New Roman" w:hAnsi="Arial" w:cs="Arial"/>
                <w:lang w:eastAsia="de-DE"/>
              </w:rPr>
              <w:t>)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2CA03C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0BFA43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8C955D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01E174DD" w14:textId="77777777" w:rsidTr="00537B33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A860E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Verpflegung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1A9981B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(</w:t>
            </w: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zutreffendes ankreuzen</w:t>
            </w:r>
            <w:r w:rsidRPr="00537B33">
              <w:rPr>
                <w:rFonts w:ascii="Arial" w:eastAsia="Times New Roman" w:hAnsi="Arial" w:cs="Arial"/>
                <w:lang w:eastAsia="de-DE"/>
              </w:rPr>
              <w:t>)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110A3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7EC92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FB6F17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6ABD7C04" w14:textId="77777777" w:rsidTr="00537B33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CFBE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Internetzugang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8C0E9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Ja / nein </w:t>
            </w:r>
          </w:p>
        </w:tc>
      </w:tr>
      <w:tr w:rsidR="00537B33" w:rsidRPr="00537B33" w14:paraId="05DC623E" w14:textId="77777777" w:rsidTr="00537B33">
        <w:trPr>
          <w:trHeight w:val="34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4B895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Arbeitszeiten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E06097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Tägliche Arbeitszeit ca.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64B1E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h </w:t>
            </w:r>
          </w:p>
        </w:tc>
      </w:tr>
      <w:tr w:rsidR="00537B33" w:rsidRPr="00537B33" w14:paraId="3C036D68" w14:textId="77777777" w:rsidTr="00537B33">
        <w:trPr>
          <w:trHeight w:val="34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19BAB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ADE356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Freie Tage pro Monat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F72998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Anzahl </w:t>
            </w:r>
          </w:p>
        </w:tc>
      </w:tr>
      <w:tr w:rsidR="00537B33" w:rsidRPr="00537B33" w14:paraId="36D0018C" w14:textId="77777777" w:rsidTr="00537B33">
        <w:trPr>
          <w:trHeight w:val="405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8909AB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4CBA0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Studierzeit pro Woche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47F2F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h </w:t>
            </w:r>
          </w:p>
        </w:tc>
      </w:tr>
      <w:tr w:rsidR="00537B33" w:rsidRPr="00537B33" w14:paraId="4232685F" w14:textId="77777777" w:rsidTr="00537B33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818A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375CE5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Lehrlingsabende pro Monat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F391EF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Anzahl </w:t>
            </w:r>
          </w:p>
        </w:tc>
      </w:tr>
      <w:tr w:rsidR="00537B33" w:rsidRPr="00537B33" w14:paraId="6D0EE1C5" w14:textId="77777777" w:rsidTr="00537B33">
        <w:trPr>
          <w:trHeight w:val="39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DAE99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4020F8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Entwicklungsgespräche </w:t>
            </w:r>
          </w:p>
        </w:tc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3D9F24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Anzahl </w:t>
            </w:r>
          </w:p>
        </w:tc>
      </w:tr>
      <w:tr w:rsidR="00537B33" w:rsidRPr="00537B33" w14:paraId="7097EACA" w14:textId="77777777" w:rsidTr="00537B33">
        <w:trPr>
          <w:trHeight w:val="39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F83D8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lastRenderedPageBreak/>
              <w:t>Staatlich anerkannter Ausbildungsbetrieb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  <w:tc>
          <w:tcPr>
            <w:tcW w:w="6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5D1A5E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Ja/Nein </w:t>
            </w:r>
          </w:p>
          <w:p w14:paraId="42C95626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(Falls ja, Landwirt oder Gärtner) </w:t>
            </w:r>
          </w:p>
          <w:p w14:paraId="40FACD04" w14:textId="77777777" w:rsidR="00537B33" w:rsidRPr="00537B33" w:rsidRDefault="00537B33" w:rsidP="00537B33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 </w:t>
            </w:r>
          </w:p>
        </w:tc>
      </w:tr>
      <w:tr w:rsidR="00537B33" w:rsidRPr="00537B33" w14:paraId="3B4A6555" w14:textId="77777777" w:rsidTr="00537B33">
        <w:tc>
          <w:tcPr>
            <w:tcW w:w="4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74D8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Kooperation mit anderen Betrieben in der Ausbildung?  </w:t>
            </w:r>
          </w:p>
        </w:tc>
        <w:tc>
          <w:tcPr>
            <w:tcW w:w="4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052D1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D9FECC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71CEA06B" w14:textId="77777777" w:rsidTr="00537B33"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1E30B7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Ausbildungsschwerpunkte / Qualitäten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113FB73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464B7E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6F033F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8059DA3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4A7D3E1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41C319C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4C1781B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D298B3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DCE639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7865F231" w14:textId="77777777" w:rsidTr="00537B33"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ED14B2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Besonderheiten des Betriebes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83FB2D4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EBC316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4C013B5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7C0F80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0F8B06A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F9493F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1FE6E0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8D030C0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5EB1BA7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790B0B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4D7DDD4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  <w:tr w:rsidR="00537B33" w:rsidRPr="00537B33" w14:paraId="0A3978B8" w14:textId="77777777" w:rsidTr="00537B33">
        <w:tc>
          <w:tcPr>
            <w:tcW w:w="90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093C6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b/>
                <w:bCs/>
                <w:lang w:eastAsia="de-DE"/>
              </w:rPr>
              <w:t>Warum bilden Sie aus?</w:t>
            </w: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4F5E5BBC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1F216EE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6F66AE4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5138E9E1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F7141F8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6FC89C9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213E8A76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7528B4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34B7499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768FE5DF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972940D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  <w:p w14:paraId="0BA669E7" w14:textId="77777777" w:rsidR="00537B33" w:rsidRPr="00537B33" w:rsidRDefault="00537B33" w:rsidP="00537B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37B33">
              <w:rPr>
                <w:rFonts w:ascii="Arial" w:eastAsia="Times New Roman" w:hAnsi="Arial" w:cs="Arial"/>
                <w:lang w:eastAsia="de-DE"/>
              </w:rPr>
              <w:t> </w:t>
            </w:r>
          </w:p>
        </w:tc>
      </w:tr>
    </w:tbl>
    <w:p w14:paraId="59D8EE5A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lang w:eastAsia="de-DE"/>
        </w:rPr>
        <w:t> </w:t>
      </w:r>
    </w:p>
    <w:p w14:paraId="723CE5C8" w14:textId="77777777" w:rsidR="00537B33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745B19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b/>
          <w:bCs/>
          <w:color w:val="745B19"/>
          <w:lang w:eastAsia="de-DE"/>
        </w:rPr>
        <w:t>Anmerkungen </w:t>
      </w:r>
    </w:p>
    <w:p w14:paraId="7432ED10" w14:textId="113139D4" w:rsidR="00355C66" w:rsidRPr="00537B33" w:rsidRDefault="00537B33" w:rsidP="00537B3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DE"/>
        </w:rPr>
      </w:pPr>
      <w:r w:rsidRPr="00537B33">
        <w:rPr>
          <w:rFonts w:ascii="Arial" w:eastAsia="Times New Roman" w:hAnsi="Arial" w:cs="Arial"/>
          <w:lang w:eastAsia="de-DE"/>
        </w:rPr>
        <w:t> </w:t>
      </w:r>
    </w:p>
    <w:sectPr w:rsidR="00355C66" w:rsidRPr="00537B33" w:rsidSect="00863F5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686" w:right="1021" w:bottom="1134" w:left="1304" w:header="709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5AA0" w14:textId="77777777" w:rsidR="007503DC" w:rsidRDefault="007503DC" w:rsidP="006E501F">
      <w:pPr>
        <w:spacing w:after="0" w:line="240" w:lineRule="auto"/>
      </w:pPr>
      <w:r>
        <w:separator/>
      </w:r>
    </w:p>
  </w:endnote>
  <w:endnote w:type="continuationSeparator" w:id="0">
    <w:p w14:paraId="6F45AE1A" w14:textId="77777777" w:rsidR="007503DC" w:rsidRDefault="007503DC" w:rsidP="006E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8081081"/>
      <w:docPartObj>
        <w:docPartGallery w:val="Page Numbers (Bottom of Page)"/>
        <w:docPartUnique/>
      </w:docPartObj>
    </w:sdtPr>
    <w:sdtEndPr>
      <w:rPr>
        <w:rFonts w:ascii="Arial" w:hAnsi="Arial" w:cs="Arial"/>
        <w:color w:val="767171" w:themeColor="background2" w:themeShade="80"/>
        <w:sz w:val="20"/>
        <w:szCs w:val="20"/>
      </w:rPr>
    </w:sdtEndPr>
    <w:sdtContent>
      <w:sdt>
        <w:sdtPr>
          <w:rPr>
            <w:rFonts w:ascii="Arial" w:hAnsi="Arial" w:cs="Arial"/>
            <w:color w:val="767171" w:themeColor="background2" w:themeShade="80"/>
            <w:sz w:val="20"/>
            <w:szCs w:val="20"/>
          </w:rPr>
          <w:id w:val="1582255296"/>
          <w:docPartObj>
            <w:docPartGallery w:val="Page Numbers (Top of Page)"/>
            <w:docPartUnique/>
          </w:docPartObj>
        </w:sdtPr>
        <w:sdtEndPr/>
        <w:sdtContent>
          <w:p w14:paraId="074B9195" w14:textId="77777777" w:rsidR="006E501F" w:rsidRPr="006E501F" w:rsidRDefault="006E501F">
            <w:pPr>
              <w:pStyle w:val="Fuzeile"/>
              <w:jc w:val="right"/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</w:pPr>
            <w:r w:rsidRPr="006E501F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 xml:space="preserve">Seite </w: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begin"/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instrText>PAGE</w:instrTex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separate"/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t>2</w: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end"/>
            </w:r>
            <w:r w:rsidRPr="006E501F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 xml:space="preserve"> von </w: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begin"/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instrText>NUMPAGES</w:instrTex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separate"/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t>2</w:t>
            </w:r>
            <w:r w:rsidRPr="006E501F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91CA790" w14:textId="77777777" w:rsidR="006E501F" w:rsidRDefault="006E50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767171" w:themeColor="background2" w:themeShade="80"/>
        <w:sz w:val="20"/>
        <w:szCs w:val="20"/>
      </w:rPr>
      <w:id w:val="-47075151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767171" w:themeColor="background2" w:themeShade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4FBBC2F" w14:textId="77777777" w:rsidR="006E501F" w:rsidRPr="006E501F" w:rsidRDefault="006E501F">
            <w:pPr>
              <w:pStyle w:val="Fuzeile"/>
              <w:jc w:val="right"/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</w:pPr>
            <w:r w:rsidRPr="006E501F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 xml:space="preserve">   Seite </w: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begin"/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instrText>PAGE</w:instrTex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separate"/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t>2</w: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end"/>
            </w:r>
            <w:r w:rsidRPr="006E501F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 xml:space="preserve"> von </w: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begin"/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instrText>NUMPAGES</w:instrTex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separate"/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t>2</w:t>
            </w:r>
            <w:r w:rsidRPr="00C568C6">
              <w:rPr>
                <w:rFonts w:ascii="Arial" w:hAnsi="Arial" w:cs="Arial"/>
                <w:b/>
                <w:bCs/>
                <w:color w:val="767171" w:themeColor="background2" w:themeShade="80"/>
                <w:sz w:val="20"/>
                <w:szCs w:val="20"/>
              </w:rPr>
              <w:fldChar w:fldCharType="end"/>
            </w:r>
          </w:p>
        </w:sdtContent>
      </w:sdt>
    </w:sdtContent>
  </w:sdt>
  <w:p w14:paraId="786F4285" w14:textId="77777777" w:rsidR="006E501F" w:rsidRDefault="006E50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07B04" w14:textId="77777777" w:rsidR="007503DC" w:rsidRDefault="007503DC" w:rsidP="006E501F">
      <w:pPr>
        <w:spacing w:after="0" w:line="240" w:lineRule="auto"/>
      </w:pPr>
      <w:r>
        <w:separator/>
      </w:r>
    </w:p>
  </w:footnote>
  <w:footnote w:type="continuationSeparator" w:id="0">
    <w:p w14:paraId="35F0418C" w14:textId="77777777" w:rsidR="007503DC" w:rsidRDefault="007503DC" w:rsidP="006E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E2AE7" w14:textId="77777777" w:rsidR="006E501F" w:rsidRDefault="006E501F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0B35E605" wp14:editId="2DC5FFCC">
          <wp:simplePos x="0" y="0"/>
          <wp:positionH relativeFrom="margin">
            <wp:posOffset>-761365</wp:posOffset>
          </wp:positionH>
          <wp:positionV relativeFrom="page">
            <wp:posOffset>9525</wp:posOffset>
          </wp:positionV>
          <wp:extent cx="7559675" cy="10690225"/>
          <wp:effectExtent l="0" t="0" r="317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D098" w14:textId="77777777" w:rsidR="006E501F" w:rsidRDefault="006E501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F2EE82" wp14:editId="45B4A9F2">
          <wp:simplePos x="0" y="0"/>
          <wp:positionH relativeFrom="margin">
            <wp:posOffset>-761365</wp:posOffset>
          </wp:positionH>
          <wp:positionV relativeFrom="page">
            <wp:posOffset>10178</wp:posOffset>
          </wp:positionV>
          <wp:extent cx="7560000" cy="10690693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33"/>
    <w:rsid w:val="000A1FDD"/>
    <w:rsid w:val="00355C66"/>
    <w:rsid w:val="003831AE"/>
    <w:rsid w:val="005262C6"/>
    <w:rsid w:val="00530C29"/>
    <w:rsid w:val="00537B33"/>
    <w:rsid w:val="006E501F"/>
    <w:rsid w:val="007258DB"/>
    <w:rsid w:val="007503DC"/>
    <w:rsid w:val="00863F59"/>
    <w:rsid w:val="008B5E44"/>
    <w:rsid w:val="00C568C6"/>
    <w:rsid w:val="00D87A87"/>
    <w:rsid w:val="00E418CD"/>
    <w:rsid w:val="00E95F88"/>
    <w:rsid w:val="00F6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FB68C"/>
  <w15:chartTrackingRefBased/>
  <w15:docId w15:val="{607E61D0-785D-4FA2-BC32-F0A984F6E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50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5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501F"/>
  </w:style>
  <w:style w:type="paragraph" w:styleId="Fuzeile">
    <w:name w:val="footer"/>
    <w:basedOn w:val="Standard"/>
    <w:link w:val="FuzeileZchn"/>
    <w:uiPriority w:val="99"/>
    <w:unhideWhenUsed/>
    <w:rsid w:val="006E5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501F"/>
  </w:style>
  <w:style w:type="paragraph" w:customStyle="1" w:styleId="paragraph">
    <w:name w:val="paragraph"/>
    <w:basedOn w:val="Standard"/>
    <w:rsid w:val="00537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537B33"/>
  </w:style>
  <w:style w:type="character" w:customStyle="1" w:styleId="eop">
    <w:name w:val="eop"/>
    <w:basedOn w:val="Absatz-Standardschriftart"/>
    <w:rsid w:val="00537B33"/>
  </w:style>
  <w:style w:type="character" w:styleId="Hyperlink">
    <w:name w:val="Hyperlink"/>
    <w:basedOn w:val="Absatz-Standardschriftart"/>
    <w:uiPriority w:val="99"/>
    <w:unhideWhenUsed/>
    <w:rsid w:val="00537B3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7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0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56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2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2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2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9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9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70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3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3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5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2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42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5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32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0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1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4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3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3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7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08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5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7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86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2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3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5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2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5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3944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1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65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0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00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5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3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2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0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2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3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7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73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4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37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3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92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1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5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0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23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0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20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8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2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4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7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1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1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5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64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0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5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26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7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2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33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4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9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4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2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8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20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9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2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0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3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6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12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09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5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3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4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2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7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4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34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1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84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73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1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6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1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69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2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2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33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33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aura.fetzer@ausbilung-im-sueden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Fetzer\Desktop\Briefpapier_inter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99DCE8A4860E4BB65690090AF52B44" ma:contentTypeVersion="13" ma:contentTypeDescription="Ein neues Dokument erstellen." ma:contentTypeScope="" ma:versionID="405cb8360e8f924d38a28fc00ff7f10c">
  <xsd:schema xmlns:xsd="http://www.w3.org/2001/XMLSchema" xmlns:xs="http://www.w3.org/2001/XMLSchema" xmlns:p="http://schemas.microsoft.com/office/2006/metadata/properties" xmlns:ns2="f885da94-bf04-4eb7-88d2-27fc17783e5e" xmlns:ns3="a21f793f-1211-48fd-81e8-e0b38001113c" targetNamespace="http://schemas.microsoft.com/office/2006/metadata/properties" ma:root="true" ma:fieldsID="a156165b0077edf6bd7971218650bc38" ns2:_="" ns3:_="">
    <xsd:import namespace="f885da94-bf04-4eb7-88d2-27fc17783e5e"/>
    <xsd:import namespace="a21f793f-1211-48fd-81e8-e0b380011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5da94-bf04-4eb7-88d2-27fc17783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f793f-1211-48fd-81e8-e0b380011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C9EDC1-3D5B-4DBD-A721-6ED665623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52E0C0-9C6F-4245-97FF-107D1CB469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31084-2A5A-4DAD-90C5-ACAD7881B6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85da94-bf04-4eb7-88d2-27fc17783e5e"/>
    <ds:schemaRef ds:uri="a21f793f-1211-48fd-81e8-e0b380011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Briefpapier_intern</Template>
  <TotalTime>0</TotalTime>
  <Pages>3</Pages>
  <Words>298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Fetzer</dc:creator>
  <cp:keywords/>
  <dc:description/>
  <cp:lastModifiedBy>Laura Fetzer</cp:lastModifiedBy>
  <cp:revision>1</cp:revision>
  <dcterms:created xsi:type="dcterms:W3CDTF">2021-07-23T09:27:00Z</dcterms:created>
  <dcterms:modified xsi:type="dcterms:W3CDTF">2021-07-23T09:29:00Z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0x010100B899DCE8A4860E4BB65690090AF52B44</vt:lpwstr>
  </property>
</Properties>
</file>